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B4" w:rsidRPr="00430FB4" w:rsidRDefault="001A0633" w:rsidP="00430FB4">
      <w:pPr>
        <w:spacing w:after="0"/>
        <w:ind w:left="120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3609602"/>
            <wp:effectExtent l="19050" t="0" r="3175" b="0"/>
            <wp:docPr id="1" name="Рисунок 1" descr="C:\Users\User\AppData\Local\Microsoft\Windows\Temporary Internet Files\Content.Word\алгеб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алгебра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  <w:r w:rsidRPr="00430FB4">
        <w:rPr>
          <w:rFonts w:ascii="Times New Roman" w:eastAsia="Calibri" w:hAnsi="Times New Roman" w:cs="Times New Roman"/>
          <w:color w:val="000000"/>
          <w:sz w:val="28"/>
        </w:rPr>
        <w:t>(</w:t>
      </w:r>
      <w:r w:rsidRPr="00430FB4">
        <w:rPr>
          <w:rFonts w:ascii="Times New Roman" w:eastAsia="Calibri" w:hAnsi="Times New Roman" w:cs="Times New Roman"/>
          <w:color w:val="000000"/>
          <w:sz w:val="28"/>
          <w:lang w:val="en-US"/>
        </w:rPr>
        <w:t>ID</w:t>
      </w:r>
      <w:r w:rsidRPr="00430FB4">
        <w:rPr>
          <w:rFonts w:ascii="Times New Roman" w:eastAsia="Calibri" w:hAnsi="Times New Roman" w:cs="Times New Roman"/>
          <w:color w:val="000000"/>
          <w:sz w:val="28"/>
        </w:rPr>
        <w:t xml:space="preserve"> 1682323)</w:t>
      </w:r>
    </w:p>
    <w:p w:rsidR="00430FB4" w:rsidRPr="00430FB4" w:rsidRDefault="00430FB4" w:rsidP="00430FB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«Изобразительное искусство»</w:t>
      </w:r>
    </w:p>
    <w:p w:rsidR="00430FB4" w:rsidRPr="00430FB4" w:rsidRDefault="00430FB4" w:rsidP="00430FB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30FB4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5-7 классов </w:t>
      </w: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</w:pPr>
    </w:p>
    <w:p w:rsidR="009472B8" w:rsidRPr="009472B8" w:rsidRDefault="009472B8" w:rsidP="009472B8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0" w:name="86e18b3c-35f3-4b4e-b4f2-8d25001e58d1"/>
      <w:r w:rsidRPr="009472B8">
        <w:rPr>
          <w:rFonts w:ascii="Times New Roman" w:eastAsia="Calibri" w:hAnsi="Times New Roman" w:cs="Times New Roman"/>
          <w:b/>
          <w:color w:val="000000"/>
          <w:sz w:val="28"/>
        </w:rPr>
        <w:t xml:space="preserve">д. Коски </w:t>
      </w:r>
      <w:bookmarkEnd w:id="0"/>
      <w:r w:rsidRPr="009472B8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bookmarkStart w:id="1" w:name="c1839617-66db-4450-acc5-76a3deaf668e"/>
      <w:bookmarkEnd w:id="1"/>
      <w:r w:rsidR="006A6733">
        <w:rPr>
          <w:rFonts w:ascii="Times New Roman" w:eastAsia="Calibri" w:hAnsi="Times New Roman" w:cs="Times New Roman"/>
          <w:b/>
          <w:color w:val="000000"/>
          <w:sz w:val="28"/>
        </w:rPr>
        <w:t>4</w:t>
      </w: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  <w:sectPr w:rsidR="00430FB4" w:rsidRPr="00430FB4">
          <w:pgSz w:w="11906" w:h="16383"/>
          <w:pgMar w:top="1134" w:right="850" w:bottom="1134" w:left="1701" w:header="720" w:footer="720" w:gutter="0"/>
          <w:cols w:space="720"/>
        </w:sect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</w:rPr>
      </w:pPr>
      <w:bookmarkStart w:id="2" w:name="block-25845960"/>
      <w:bookmarkEnd w:id="2"/>
      <w:r w:rsidRPr="00430FB4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психовозрастные</w:t>
      </w:r>
      <w:proofErr w:type="spellEnd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</w:t>
      </w:r>
      <w:r w:rsidR="005D4AD7">
        <w:rPr>
          <w:rFonts w:ascii="Times New Roman" w:eastAsia="Calibri" w:hAnsi="Times New Roman" w:cs="Times New Roman"/>
          <w:color w:val="000000"/>
          <w:sz w:val="24"/>
          <w:szCs w:val="24"/>
        </w:rPr>
        <w:t>ва, – 102 часов: в 5 классе – 34</w:t>
      </w: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 (</w:t>
      </w:r>
      <w:r w:rsidR="005D4AD7">
        <w:rPr>
          <w:rFonts w:ascii="Times New Roman" w:eastAsia="Calibri" w:hAnsi="Times New Roman" w:cs="Times New Roman"/>
          <w:color w:val="000000"/>
          <w:sz w:val="24"/>
          <w:szCs w:val="24"/>
        </w:rPr>
        <w:t>1 час в неделю), в 6 классе – 34</w:t>
      </w: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 (</w:t>
      </w:r>
      <w:r w:rsidR="005D4AD7">
        <w:rPr>
          <w:rFonts w:ascii="Times New Roman" w:eastAsia="Calibri" w:hAnsi="Times New Roman" w:cs="Times New Roman"/>
          <w:color w:val="000000"/>
          <w:sz w:val="24"/>
          <w:szCs w:val="24"/>
        </w:rPr>
        <w:t>1 час в неделю), в 7 классе – 34</w:t>
      </w: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часов (1 час в неделю).</w:t>
      </w:r>
      <w:bookmarkStart w:id="3" w:name="037c86a0-0100-46f4-8a06-fc1394a836a9"/>
      <w:bookmarkStart w:id="4" w:name="_GoBack"/>
      <w:bookmarkEnd w:id="3"/>
      <w:bookmarkEnd w:id="4"/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инвариантных</w:t>
      </w:r>
      <w:proofErr w:type="gramEnd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proofErr w:type="gramEnd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инвариантным в одном или нескольких классах или во внеурочной деятельности.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Модуль №3 «Архитектура и дизайн» (7 класс)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430FB4" w:rsidRPr="00430FB4" w:rsidRDefault="00430FB4" w:rsidP="00430FB4">
      <w:pPr>
        <w:spacing w:after="0"/>
        <w:rPr>
          <w:rFonts w:ascii="Calibri" w:eastAsia="Calibri" w:hAnsi="Calibri" w:cs="Times New Roman"/>
        </w:rPr>
        <w:sectPr w:rsidR="00430FB4" w:rsidRPr="00430FB4" w:rsidSect="009472B8">
          <w:pgSz w:w="11906" w:h="16383"/>
          <w:pgMar w:top="851" w:right="850" w:bottom="1134" w:left="1701" w:header="720" w:footer="720" w:gutter="0"/>
          <w:cols w:space="720"/>
        </w:sectPr>
      </w:pPr>
    </w:p>
    <w:p w:rsidR="00430FB4" w:rsidRPr="00430FB4" w:rsidRDefault="00430FB4" w:rsidP="00430FB4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5" w:name="block-25845961"/>
      <w:bookmarkEnd w:id="5"/>
      <w:r w:rsidRPr="00430F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430FB4" w:rsidRPr="00430FB4" w:rsidRDefault="00430FB4" w:rsidP="00430FB4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430FB4" w:rsidRPr="00430FB4" w:rsidRDefault="00430FB4" w:rsidP="00430FB4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Убранство русской избы.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Конструкция избы, единство красоты и пользы – </w:t>
      </w:r>
      <w:proofErr w:type="gramStart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символического – в её постройке и украшении.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430FB4" w:rsidRPr="00430FB4" w:rsidRDefault="00430FB4" w:rsidP="00430FB4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430FB4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41456" w:rsidRDefault="00641456"/>
    <w:p w:rsidR="007673F1" w:rsidRDefault="007673F1"/>
    <w:p w:rsidR="007673F1" w:rsidRPr="007673F1" w:rsidRDefault="007673F1" w:rsidP="007673F1">
      <w:pPr>
        <w:spacing w:after="0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 КЛАСС</w:t>
      </w:r>
    </w:p>
    <w:p w:rsidR="007673F1" w:rsidRPr="007673F1" w:rsidRDefault="007673F1" w:rsidP="007673F1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Древние корни народного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Образно-символический язык народного прикладного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Убранство русской избы.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Конструкция избы, единство красоты и пользы – </w:t>
      </w:r>
      <w:proofErr w:type="gram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функционального</w:t>
      </w:r>
      <w:proofErr w:type="gram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символического – в её постройке и украшении.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– эскизов орнаментального декора крестьянского дома.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Декоративные элементы жилой среды.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Народный праздничный костюм.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Образный строй народного праздничного костюма – женского и мужского.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Разнообразие форм и украшений народного праздничного костюма для различных регионов страны.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Народные праздники и праздничные обряды как синтез всех видов народного творчества.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Народные художественные промыслы.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филимоновской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дымковской,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каргопольской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Роспись по металлу.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Жостово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Искусство лаковой живописи: Палех, Федоскино, </w:t>
      </w:r>
      <w:proofErr w:type="gram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Холуй</w:t>
      </w:r>
      <w:proofErr w:type="gram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самопонимания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установок и намерений.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</w:t>
      </w:r>
      <w:r w:rsidRPr="007673F1">
        <w:rPr>
          <w:rFonts w:ascii="Times New Roman" w:eastAsia="Calibri" w:hAnsi="Times New Roman" w:cs="Times New Roman"/>
          <w:color w:val="000000"/>
          <w:sz w:val="28"/>
        </w:rPr>
        <w:t>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Общие сведения о видах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Пространственные и временные виды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Основы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Жанры изобразительного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Натюрморт.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Изображение окружности в перспективе.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Портрет.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Парадный и камерный портрет в живописи.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развития жанра портрета в искусстве ХХ в. – отечественном и европейском.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Свет и тень в изображении головы человека.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Портрет в скульптуре.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Пейзаж.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Саврасова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Бытовой жанр в изобразительном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Историческая картина в русском искусстве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и её особое место в развитии отечественной культуры.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Пьета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Микеланджело и других. Библейские темы в отечественных картинах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XIX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Работа над эскизом сюжетной композиции.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  <w:bookmarkStart w:id="6" w:name="_Toc137210403"/>
      <w:bookmarkEnd w:id="6"/>
    </w:p>
    <w:p w:rsidR="007673F1" w:rsidRPr="007673F1" w:rsidRDefault="007673F1" w:rsidP="007673F1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3 «Архитектура и дизайн».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Графический дизайн.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Цвет и законы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колористики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Типографика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Композиционные основы макетирования в графическом дизайне при соединении текста и изображения.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Архитектурная и градостроительная революция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XX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практической работы по теме «Проектирование дизайна объектов городской среды» в виде создания коллажно-графической композиции или дизайн-проекта оформления витрины магазина.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дизайн- проекта территории парка или приусадебного участка в виде схемы-чертежа.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  <w:bookmarkStart w:id="7" w:name="_Toc139632456"/>
      <w:bookmarkEnd w:id="7"/>
    </w:p>
    <w:p w:rsidR="007673F1" w:rsidRPr="007673F1" w:rsidRDefault="007673F1" w:rsidP="007673F1">
      <w:pPr>
        <w:spacing w:after="0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Значение развития технологий в становлении новых видов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Художник и искусство театра.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Рождение театра в древнейших обрядах. История развития искусства театра.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Жанровое многообразие театральных представлений, шоу, праздников и их визуальный облик.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художника и виды профессиональной деятельности художника в современном театре.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Билибин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А. Головин и других художников-постановщиков). Школьный спектакль и работа художника по его подготовке.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Условность и метафора в театральной постановке как образная и авторская интерпретация реальности.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Художественная фотография.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дагеротипа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компьютерных технологий.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Современные возможности художественной обработки цифровой фотографии.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Картина мира и «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Родиноведение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Композиция кадра, ракурс, плановость, графический ритм.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Умения наблюдать и выявлять выразительность и красоту окружающей жизни с помощью фотографии.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Фотопейзаж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творчестве профессиональных фотографов.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Образные возможности чёрно-белой и цветной фотографии.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тональных контрастов и роль цвета в эмоционально-образном восприятии пейзажа.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освещения в портретном образе. Фотография постановочная и документальная.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«Работать для жизни…» – фотографии Александра Родченко, их значение и влияние на стиль эпохи.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Коллаж как жанр художественного творчества с помощью различных компьютерных программ.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фотообраза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жизнь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Изображение и искусство кино.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Ожившее изображение. История кино и его эволюция как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Монтаж композиционно построенных кадров – основа языка киноискусства.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раскадровка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электронно-цифровых технологий в современном игровом кинематографе.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Этапы создания анимационного фильма. Требования и критерии художественности.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 на телевидении.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Искусство и технология. Создатель телевидения – русский инженер Владимир Козьмич Зворыкин.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Школьное телевидение и студия мультимедиа. Построение видеоряда и художественного оформления.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Художнические роли каждого человека в реальной бытийной жизни.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Роль искусства в жизни общества и его влияние на жизнь каждого человека.</w:t>
      </w:r>
    </w:p>
    <w:p w:rsidR="007673F1" w:rsidRPr="007673F1" w:rsidRDefault="007673F1" w:rsidP="007673F1">
      <w:pPr>
        <w:spacing w:after="0"/>
        <w:rPr>
          <w:rFonts w:ascii="Calibri" w:eastAsia="Calibri" w:hAnsi="Calibri" w:cs="Times New Roman"/>
        </w:rPr>
        <w:sectPr w:rsidR="007673F1" w:rsidRPr="007673F1">
          <w:pgSz w:w="11906" w:h="16383"/>
          <w:pgMar w:top="1134" w:right="850" w:bottom="1134" w:left="1701" w:header="720" w:footer="720" w:gutter="0"/>
          <w:cols w:space="720"/>
        </w:sectPr>
      </w:pPr>
    </w:p>
    <w:p w:rsidR="007673F1" w:rsidRPr="007673F1" w:rsidRDefault="007673F1" w:rsidP="007673F1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bookmarkStart w:id="8" w:name="block-25845963"/>
      <w:bookmarkEnd w:id="8"/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7673F1" w:rsidRPr="007673F1" w:rsidRDefault="007673F1" w:rsidP="007673F1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bookmarkStart w:id="9" w:name="_Toc124264881"/>
      <w:bookmarkEnd w:id="9"/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1)Патриотическое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2)Гражданское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3)Духовно-нравственное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4)Эстетическое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aisthetikos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самореализующейся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5)Ценности познавательной деятельности.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6)Экологическое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7)Трудовое воспитание.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коллективной трудовой работы, работы в команде – обязательные требования к определённым заданиям программы.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8)Воспитывающая предметно-эстетическая среда.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7673F1" w:rsidRPr="007673F1" w:rsidRDefault="007673F1" w:rsidP="007673F1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характеризоватьформупредмета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конструкции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обобщатьформусоставнойконструкции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структурироватьпредметно-пространственныеявления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7673F1" w:rsidRPr="007673F1" w:rsidRDefault="007673F1" w:rsidP="007673F1">
      <w:pPr>
        <w:numPr>
          <w:ilvl w:val="0"/>
          <w:numId w:val="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7673F1" w:rsidRPr="007673F1" w:rsidRDefault="007673F1" w:rsidP="007673F1">
      <w:pPr>
        <w:numPr>
          <w:ilvl w:val="0"/>
          <w:numId w:val="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7673F1" w:rsidRPr="007673F1" w:rsidRDefault="007673F1" w:rsidP="007673F1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7673F1" w:rsidRPr="007673F1" w:rsidRDefault="007673F1" w:rsidP="007673F1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использоватьэлектронныеобразовательныересурсы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;</w:t>
      </w:r>
    </w:p>
    <w:p w:rsidR="007673F1" w:rsidRPr="007673F1" w:rsidRDefault="007673F1" w:rsidP="007673F1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7673F1" w:rsidRPr="007673F1" w:rsidRDefault="007673F1" w:rsidP="007673F1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7673F1" w:rsidRPr="007673F1" w:rsidRDefault="007673F1" w:rsidP="007673F1">
      <w:pPr>
        <w:numPr>
          <w:ilvl w:val="0"/>
          <w:numId w:val="6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673F1" w:rsidRPr="007673F1" w:rsidRDefault="007673F1" w:rsidP="007673F1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673F1" w:rsidRPr="007673F1" w:rsidRDefault="007673F1" w:rsidP="007673F1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эмпатии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7673F1" w:rsidRPr="007673F1" w:rsidRDefault="007673F1" w:rsidP="007673F1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7673F1" w:rsidRPr="007673F1" w:rsidRDefault="007673F1" w:rsidP="007673F1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7673F1" w:rsidRPr="007673F1" w:rsidRDefault="007673F1" w:rsidP="007673F1">
      <w:pPr>
        <w:numPr>
          <w:ilvl w:val="0"/>
          <w:numId w:val="8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7673F1" w:rsidRPr="007673F1" w:rsidRDefault="007673F1" w:rsidP="007673F1">
      <w:pPr>
        <w:numPr>
          <w:ilvl w:val="0"/>
          <w:numId w:val="10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7673F1" w:rsidRPr="007673F1" w:rsidRDefault="007673F1" w:rsidP="007673F1">
      <w:pPr>
        <w:numPr>
          <w:ilvl w:val="0"/>
          <w:numId w:val="10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7673F1" w:rsidRPr="007673F1" w:rsidRDefault="007673F1" w:rsidP="007673F1">
      <w:pPr>
        <w:numPr>
          <w:ilvl w:val="0"/>
          <w:numId w:val="10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7673F1" w:rsidRPr="007673F1" w:rsidRDefault="007673F1" w:rsidP="007673F1">
      <w:pPr>
        <w:numPr>
          <w:ilvl w:val="0"/>
          <w:numId w:val="1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7673F1" w:rsidRPr="007673F1" w:rsidRDefault="007673F1" w:rsidP="007673F1">
      <w:pPr>
        <w:numPr>
          <w:ilvl w:val="0"/>
          <w:numId w:val="12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7673F1" w:rsidRPr="007673F1" w:rsidRDefault="007673F1" w:rsidP="007673F1">
      <w:pPr>
        <w:numPr>
          <w:ilvl w:val="0"/>
          <w:numId w:val="1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7673F1" w:rsidRPr="007673F1" w:rsidRDefault="007673F1" w:rsidP="007673F1">
      <w:pPr>
        <w:numPr>
          <w:ilvl w:val="0"/>
          <w:numId w:val="1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7673F1" w:rsidRPr="007673F1" w:rsidRDefault="007673F1" w:rsidP="007673F1">
      <w:pPr>
        <w:numPr>
          <w:ilvl w:val="0"/>
          <w:numId w:val="1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7673F1" w:rsidRPr="007673F1" w:rsidRDefault="007673F1" w:rsidP="007673F1">
      <w:pPr>
        <w:numPr>
          <w:ilvl w:val="0"/>
          <w:numId w:val="1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7673F1" w:rsidRPr="007673F1" w:rsidRDefault="007673F1" w:rsidP="007673F1">
      <w:pPr>
        <w:numPr>
          <w:ilvl w:val="0"/>
          <w:numId w:val="14"/>
        </w:num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межвозрастном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взаимодействии.</w:t>
      </w:r>
      <w:bookmarkStart w:id="10" w:name="_Toc124264882"/>
      <w:bookmarkEnd w:id="10"/>
    </w:p>
    <w:p w:rsidR="007673F1" w:rsidRPr="007673F1" w:rsidRDefault="007673F1" w:rsidP="007673F1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К концу обучения </w:t>
      </w: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5 классе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произведения декоративно- 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 концу обучения в </w:t>
      </w: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классе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знать основы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Жанры изобразительного искусства: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Натюрморт: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Портрет: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понимать, что в художественном портрете присутствует также выражение идеалов эпохи и авторская позиция художника;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Боровиковский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начальный опыт лепки головы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жанре портрета в искусстве ХХ в. – западном и отечественном.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Пейзаж: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Саврасова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И. Шишкина, И. Левитана и художников ХХ в. (по выбору);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Бытовой жанр: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Исторический жанр: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иметь представление о развитии исторического жанра в творчестве отечественных художников ХХ в.;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Пьета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» Микеланджело и других скульптурах;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знания о русской иконописи, о великих русских иконописцах: Андрее Рублёве, Феофане Греке, Дионисии;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К концу обучения в </w:t>
      </w: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классе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3 «Архитектура и дизайн»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Графический дизайн: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понятие формальной композиции и её значение как основы языка конструктивных искусств;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выражение «цветовой образ»;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цвет в графических композициях как акцент или доминанту, объединённые одним стилем;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По результатам реализации </w:t>
      </w: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вариативного модуля</w:t>
      </w: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характеризовать роль визуального образа в синтетических искусствах;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Художник и искусство театра: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истории развития театра и жанровом многообразии театральных представлений;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сценографии и символическом характере сценического образа;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Билибина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, А. Головина и других художников);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практический навык игрового одушевления куклы из простых бытовых предметов;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Художественная фотография: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понятия «длительность экспозиции», «выдержка», «диафрагма»;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значение фотографий «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Родиноведения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» С.М. Прокудина-Горского для современных представлений об истории жизни в нашей стране;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различать и характеризовать различные жанры художественной фотографии;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роль света как художественного средства в искусстве фотографии;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значение репортажного жанра, роли журналистов-фотографов в истории ХХ в. и современном мире;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иметь представление о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фототворчестве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 Родченко, о </w:t>
      </w:r>
      <w:proofErr w:type="spellStart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том,как</w:t>
      </w:r>
      <w:proofErr w:type="spellEnd"/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навыки компьютерной обработки и преобразования фотографий.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Изображение и искусство кино: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этапах в истории кино и его эволюции как искусства;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об экранных искусствах как монтаже композиционно построенных кадров;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роль видео в современной бытовой культуре;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навык критического осмысления качества снятых роликов;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опыт совместной творческой коллективной работы по созданию анимационного фильма.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 на телевидении: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знать о создателе телевидения – русском инженере Владимире Зворыкине;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роль телевидения в превращении мира в единое информационное пространство;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иметь представление о многих направлениях деятельности и профессиях художника на телевидении;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полученные знания и опыт творчества в работе школьного телевидения и студии мультимедиа;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образовательные задачи зрительской культуры и необходимость зрительских умений;</w:t>
      </w:r>
    </w:p>
    <w:p w:rsidR="007673F1" w:rsidRPr="007673F1" w:rsidRDefault="007673F1" w:rsidP="007673F1">
      <w:pPr>
        <w:spacing w:after="0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7673F1">
        <w:rPr>
          <w:rFonts w:ascii="Times New Roman" w:eastAsia="Calibri" w:hAnsi="Times New Roman" w:cs="Times New Roman"/>
          <w:color w:val="000000"/>
          <w:sz w:val="24"/>
          <w:szCs w:val="24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7673F1" w:rsidRPr="007673F1" w:rsidRDefault="007673F1" w:rsidP="007673F1">
      <w:pPr>
        <w:spacing w:after="0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:rsidR="007673F1" w:rsidRPr="007673F1" w:rsidRDefault="007673F1" w:rsidP="007673F1">
      <w:pPr>
        <w:spacing w:after="0"/>
        <w:rPr>
          <w:rFonts w:ascii="Calibri" w:eastAsia="Calibri" w:hAnsi="Calibri" w:cs="Times New Roman"/>
        </w:rPr>
        <w:sectPr w:rsidR="007673F1" w:rsidRPr="007673F1">
          <w:pgSz w:w="11906" w:h="16383"/>
          <w:pgMar w:top="1134" w:right="850" w:bottom="1134" w:left="1701" w:header="720" w:footer="720" w:gutter="0"/>
          <w:cols w:space="720"/>
        </w:sectPr>
      </w:pPr>
    </w:p>
    <w:p w:rsidR="009D4299" w:rsidRPr="009D4299" w:rsidRDefault="009D4299" w:rsidP="009D429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bookmarkStart w:id="11" w:name="block-25845964"/>
      <w:bookmarkEnd w:id="11"/>
      <w:r w:rsidRPr="009D42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9D4299" w:rsidRPr="009D4299" w:rsidRDefault="009D4299" w:rsidP="009D429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9D429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98"/>
        <w:gridCol w:w="3915"/>
        <w:gridCol w:w="964"/>
        <w:gridCol w:w="2640"/>
        <w:gridCol w:w="2708"/>
        <w:gridCol w:w="3115"/>
      </w:tblGrid>
      <w:tr w:rsidR="009D4299" w:rsidRPr="009D4299" w:rsidTr="009D4299">
        <w:trPr>
          <w:trHeight w:val="144"/>
        </w:trPr>
        <w:tc>
          <w:tcPr>
            <w:tcW w:w="10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6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4299" w:rsidRPr="009D4299" w:rsidRDefault="009D4299" w:rsidP="009D429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4299" w:rsidRPr="009D4299" w:rsidRDefault="009D4299" w:rsidP="009D429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D4299" w:rsidRPr="009D4299" w:rsidRDefault="009D4299" w:rsidP="009D429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Древниекорнинародногоискусства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Декор</w:t>
            </w:r>
            <w:proofErr w:type="spellEnd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общество</w:t>
            </w:r>
            <w:proofErr w:type="spellEnd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10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D4299" w:rsidRPr="009D4299" w:rsidTr="009D429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D4299" w:rsidRPr="009D4299" w:rsidRDefault="009D4299" w:rsidP="009D429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D429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</w:t>
            </w:r>
            <w:r w:rsidRPr="009D429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D4299" w:rsidRPr="009D4299" w:rsidRDefault="009D4299" w:rsidP="009D429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D4299" w:rsidRPr="009D4299" w:rsidRDefault="009D4299" w:rsidP="009D4299">
      <w:pPr>
        <w:spacing w:after="0"/>
        <w:rPr>
          <w:rFonts w:ascii="Calibri" w:eastAsia="Calibri" w:hAnsi="Calibri" w:cs="Times New Roman"/>
          <w:lang w:val="en-US"/>
        </w:rPr>
        <w:sectPr w:rsidR="009D4299" w:rsidRPr="009D429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15E9" w:rsidRPr="00D415E9" w:rsidRDefault="00D415E9" w:rsidP="00D415E9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D415E9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6 КЛАСС. МОДУЛЬ «ЖИВОПИСЬ, ГРАФИКА, СКУЛЬПТУРА»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D415E9" w:rsidRPr="00D415E9" w:rsidTr="00D415E9">
        <w:trPr>
          <w:trHeight w:val="144"/>
        </w:trPr>
        <w:tc>
          <w:tcPr>
            <w:tcW w:w="4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415E9" w:rsidRPr="00D415E9" w:rsidRDefault="00D415E9" w:rsidP="00D415E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415E9" w:rsidRPr="00D415E9" w:rsidRDefault="00D415E9" w:rsidP="00D415E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415E9" w:rsidRPr="00D415E9" w:rsidRDefault="00D415E9" w:rsidP="00D415E9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Мирнашихвещей</w:t>
            </w:r>
            <w:proofErr w:type="spellEnd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Вглядываясь</w:t>
            </w:r>
            <w:proofErr w:type="spellEnd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Портрет</w:t>
            </w:r>
            <w:proofErr w:type="spellEnd"/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Пейзаж</w:t>
            </w:r>
            <w:proofErr w:type="spellEnd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</w:t>
            </w: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</w:t>
            </w: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D415E9" w:rsidRPr="00D415E9" w:rsidTr="00D415E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415E9" w:rsidRPr="00D415E9" w:rsidRDefault="00D415E9" w:rsidP="00D415E9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D415E9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</w:t>
            </w:r>
            <w:r w:rsidRPr="00D415E9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415E9" w:rsidRPr="00D415E9" w:rsidRDefault="00D415E9" w:rsidP="00D415E9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D415E9" w:rsidRPr="00D415E9" w:rsidRDefault="00D415E9" w:rsidP="00D415E9">
      <w:pPr>
        <w:spacing w:after="0"/>
        <w:rPr>
          <w:rFonts w:ascii="Calibri" w:eastAsia="Calibri" w:hAnsi="Calibri" w:cs="Times New Roman"/>
          <w:lang w:val="en-US"/>
        </w:rPr>
        <w:sectPr w:rsidR="00D415E9" w:rsidRPr="00D41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9A4" w:rsidRPr="004029A4" w:rsidRDefault="004029A4" w:rsidP="004029A4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  <w:r w:rsidRPr="004029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7 КЛАСС. МОДУЛЬ «АРХИТЕКТУРА И ДИЗАЙН»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40"/>
        <w:gridCol w:w="3764"/>
        <w:gridCol w:w="1073"/>
        <w:gridCol w:w="2640"/>
        <w:gridCol w:w="2708"/>
        <w:gridCol w:w="3115"/>
      </w:tblGrid>
      <w:tr w:rsidR="004029A4" w:rsidRPr="004029A4" w:rsidTr="004029A4">
        <w:trPr>
          <w:trHeight w:val="144"/>
        </w:trPr>
        <w:tc>
          <w:tcPr>
            <w:tcW w:w="4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29A4" w:rsidRPr="004029A4" w:rsidRDefault="004029A4" w:rsidP="004029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29A4" w:rsidRPr="004029A4" w:rsidRDefault="004029A4" w:rsidP="004029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29A4" w:rsidRPr="004029A4" w:rsidRDefault="004029A4" w:rsidP="004029A4">
            <w:pPr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Графическийдизайн</w:t>
            </w:r>
            <w:proofErr w:type="spellEnd"/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4029A4" w:rsidRPr="004029A4" w:rsidTr="004029A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4029A4" w:rsidRPr="004029A4" w:rsidRDefault="004029A4" w:rsidP="004029A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4029A4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3</w:t>
            </w:r>
            <w:r w:rsidRPr="004029A4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4029A4" w:rsidRPr="004029A4" w:rsidRDefault="004029A4" w:rsidP="004029A4">
            <w:pPr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4029A4" w:rsidRPr="004029A4" w:rsidRDefault="004029A4" w:rsidP="004029A4">
      <w:pPr>
        <w:spacing w:after="0"/>
        <w:rPr>
          <w:rFonts w:ascii="Calibri" w:eastAsia="Calibri" w:hAnsi="Calibri" w:cs="Times New Roman"/>
          <w:lang w:val="en-US"/>
        </w:rPr>
        <w:sectPr w:rsidR="004029A4" w:rsidRPr="004029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4AD7" w:rsidRPr="005D4AD7" w:rsidRDefault="005D4AD7" w:rsidP="005D4AD7">
      <w:pPr>
        <w:spacing w:after="0"/>
        <w:ind w:left="120"/>
        <w:rPr>
          <w:rFonts w:ascii="Calibri" w:eastAsia="Calibri" w:hAnsi="Calibri" w:cs="Times New Roman"/>
          <w:sz w:val="26"/>
          <w:szCs w:val="26"/>
        </w:rPr>
      </w:pPr>
      <w:bookmarkStart w:id="12" w:name="block-25845958"/>
      <w:bookmarkStart w:id="13" w:name="block-25845959"/>
      <w:bookmarkEnd w:id="12"/>
      <w:bookmarkEnd w:id="13"/>
      <w:r w:rsidRPr="005D4AD7">
        <w:rPr>
          <w:rFonts w:ascii="Times New Roman" w:eastAsia="Calibri" w:hAnsi="Times New Roman" w:cs="Times New Roman"/>
          <w:b/>
          <w:color w:val="000000"/>
          <w:sz w:val="26"/>
          <w:szCs w:val="26"/>
        </w:rPr>
        <w:lastRenderedPageBreak/>
        <w:t>УЧЕБНО-МЕТОДИЧЕСКОЕ ОБЕСПЕЧЕНИЕ ОБРАЗОВАТЕЛЬНОГО ПРОЦЕССАОБЯЗАТЕЛЬНЫЕ УЧЕБНЫЕ МАТЕРИАЛЫ ДЛЯ УЧЕНИКА</w:t>
      </w:r>
    </w:p>
    <w:p w:rsidR="005D4AD7" w:rsidRPr="005D4AD7" w:rsidRDefault="005D4AD7" w:rsidP="005D4AD7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1. Н. А. Горяева, О.В. Островская; под редакцией Б.М. </w:t>
      </w:r>
      <w:proofErr w:type="spellStart"/>
      <w:r w:rsidRPr="005D4AD7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 Изобразительное искусство 5 класс. Электронная форма учебника  2023.</w:t>
      </w:r>
    </w:p>
    <w:p w:rsidR="005D4AD7" w:rsidRPr="005D4AD7" w:rsidRDefault="005D4AD7" w:rsidP="005D4AD7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D4AD7">
        <w:rPr>
          <w:rFonts w:ascii="Times New Roman" w:eastAsia="Calibri" w:hAnsi="Times New Roman" w:cs="Times New Roman"/>
          <w:sz w:val="28"/>
          <w:szCs w:val="28"/>
        </w:rPr>
        <w:t>2. 6 класс/</w:t>
      </w:r>
      <w:proofErr w:type="spellStart"/>
      <w:r w:rsidRPr="005D4AD7">
        <w:rPr>
          <w:rFonts w:ascii="Times New Roman" w:eastAsia="Calibri" w:hAnsi="Times New Roman" w:cs="Times New Roman"/>
          <w:sz w:val="28"/>
          <w:szCs w:val="28"/>
        </w:rPr>
        <w:t>Неменская</w:t>
      </w:r>
      <w:proofErr w:type="spellEnd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 Л.А.; под редакцией </w:t>
      </w:r>
      <w:proofErr w:type="spellStart"/>
      <w:r w:rsidRPr="005D4AD7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 Б.М., Акционерное общество «Издательство «Просвещение»; </w:t>
      </w:r>
    </w:p>
    <w:p w:rsidR="005D4AD7" w:rsidRPr="005D4AD7" w:rsidRDefault="005D4AD7" w:rsidP="005D4AD7">
      <w:pPr>
        <w:spacing w:after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3. 7 класс/Питерских А.С., Гуров Г.Е.; под редакцией </w:t>
      </w:r>
      <w:proofErr w:type="spellStart"/>
      <w:r w:rsidRPr="005D4AD7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 Б.М., Акционерное общество «Издательство «Просвещение».</w:t>
      </w:r>
    </w:p>
    <w:p w:rsidR="005D4AD7" w:rsidRPr="005D4AD7" w:rsidRDefault="005D4AD7" w:rsidP="005D4AD7">
      <w:pPr>
        <w:spacing w:after="0"/>
        <w:rPr>
          <w:rFonts w:ascii="Calibri" w:eastAsia="Calibri" w:hAnsi="Calibri" w:cs="Times New Roman"/>
        </w:rPr>
      </w:pPr>
    </w:p>
    <w:p w:rsidR="005D4AD7" w:rsidRPr="005D4AD7" w:rsidRDefault="005D4AD7" w:rsidP="005D4AD7">
      <w:pPr>
        <w:spacing w:after="0"/>
        <w:ind w:left="120"/>
        <w:rPr>
          <w:rFonts w:ascii="Calibri" w:eastAsia="Calibri" w:hAnsi="Calibri" w:cs="Times New Roman"/>
          <w:sz w:val="26"/>
          <w:szCs w:val="26"/>
        </w:rPr>
      </w:pPr>
      <w:r w:rsidRPr="005D4AD7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МЕТОДИЧЕСКИЕ МАТЕРИАЛЫ ДЛЯ УЧИТЕЛЯ</w:t>
      </w:r>
    </w:p>
    <w:p w:rsidR="005D4AD7" w:rsidRPr="005D4AD7" w:rsidRDefault="005D4AD7" w:rsidP="005D4AD7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1. Н. А. Горяева, О.В. Островская; под редакцией Б.М. </w:t>
      </w:r>
      <w:proofErr w:type="spellStart"/>
      <w:r w:rsidRPr="005D4AD7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 Изобразительное искусство. Декоративно-прикладное искусство в жизни человека</w:t>
      </w:r>
      <w:proofErr w:type="gramStart"/>
      <w:r w:rsidRPr="005D4AD7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5D4AD7">
        <w:rPr>
          <w:rFonts w:ascii="Times New Roman" w:eastAsia="Calibri" w:hAnsi="Times New Roman" w:cs="Times New Roman"/>
          <w:sz w:val="28"/>
          <w:szCs w:val="28"/>
        </w:rPr>
        <w:t>учебник для общеобразовательных учреждений.</w:t>
      </w:r>
    </w:p>
    <w:p w:rsidR="005D4AD7" w:rsidRPr="005D4AD7" w:rsidRDefault="005D4AD7" w:rsidP="005D4AD7">
      <w:pPr>
        <w:spacing w:after="0"/>
        <w:ind w:left="120"/>
        <w:rPr>
          <w:rFonts w:ascii="Calibri" w:eastAsia="Calibri" w:hAnsi="Calibri" w:cs="Times New Roman"/>
        </w:rPr>
      </w:pPr>
    </w:p>
    <w:p w:rsidR="005D4AD7" w:rsidRPr="005D4AD7" w:rsidRDefault="005D4AD7" w:rsidP="005D4AD7">
      <w:pPr>
        <w:spacing w:after="0"/>
        <w:ind w:left="120"/>
        <w:rPr>
          <w:rFonts w:ascii="Calibri" w:eastAsia="Calibri" w:hAnsi="Calibri" w:cs="Times New Roman"/>
          <w:sz w:val="26"/>
          <w:szCs w:val="26"/>
        </w:rPr>
      </w:pPr>
      <w:r w:rsidRPr="005D4AD7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ЦИФРОВЫЕ ОБРАЗОВАТЕЛЬНЫЕ РЕСУРСЫ И РЕСУРСЫ СЕТИ ИНТЕРНЕТ</w:t>
      </w:r>
    </w:p>
    <w:p w:rsidR="005D4AD7" w:rsidRPr="005D4AD7" w:rsidRDefault="005D4AD7" w:rsidP="005D4AD7">
      <w:pPr>
        <w:spacing w:after="0" w:line="480" w:lineRule="auto"/>
        <w:ind w:left="120"/>
        <w:rPr>
          <w:rFonts w:ascii="Calibri" w:eastAsia="Calibri" w:hAnsi="Calibri" w:cs="Times New Roman"/>
        </w:rPr>
      </w:pPr>
      <w:r w:rsidRPr="005D4AD7">
        <w:rPr>
          <w:rFonts w:ascii="Times New Roman" w:eastAsia="Calibri" w:hAnsi="Times New Roman" w:cs="Times New Roman"/>
          <w:color w:val="000000"/>
          <w:sz w:val="28"/>
        </w:rPr>
        <w:t>​</w:t>
      </w:r>
      <w:r w:rsidRPr="005D4AD7">
        <w:rPr>
          <w:rFonts w:ascii="Times New Roman" w:eastAsia="Calibri" w:hAnsi="Times New Roman" w:cs="Times New Roman"/>
          <w:color w:val="333333"/>
          <w:sz w:val="28"/>
        </w:rPr>
        <w:t>​‌</w:t>
      </w:r>
      <w:r w:rsidRPr="005D4AD7">
        <w:rPr>
          <w:rFonts w:ascii="Times New Roman" w:eastAsia="Calibri" w:hAnsi="Times New Roman" w:cs="Times New Roman"/>
          <w:color w:val="000000"/>
          <w:sz w:val="28"/>
        </w:rPr>
        <w:t xml:space="preserve">РЭШ </w:t>
      </w:r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5D4AD7">
        <w:rPr>
          <w:rFonts w:ascii="Times New Roman" w:eastAsia="Calibri" w:hAnsi="Times New Roman" w:cs="Times New Roman"/>
          <w:color w:val="000000"/>
          <w:sz w:val="28"/>
        </w:rPr>
        <w:t>://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resh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edu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/?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ysclid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=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llysu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3</w:t>
      </w:r>
      <w:proofErr w:type="spellStart"/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hx</w:t>
      </w:r>
      <w:proofErr w:type="spellEnd"/>
      <w:r w:rsidRPr="005D4AD7">
        <w:rPr>
          <w:rFonts w:ascii="Times New Roman" w:eastAsia="Calibri" w:hAnsi="Times New Roman" w:cs="Times New Roman"/>
          <w:color w:val="000000"/>
          <w:sz w:val="28"/>
        </w:rPr>
        <w:t>1</w:t>
      </w:r>
      <w:r w:rsidRPr="005D4AD7">
        <w:rPr>
          <w:rFonts w:ascii="Times New Roman" w:eastAsia="Calibri" w:hAnsi="Times New Roman" w:cs="Times New Roman"/>
          <w:color w:val="000000"/>
          <w:sz w:val="28"/>
          <w:lang w:val="en-US"/>
        </w:rPr>
        <w:t>e</w:t>
      </w:r>
      <w:r w:rsidRPr="005D4AD7">
        <w:rPr>
          <w:rFonts w:ascii="Times New Roman" w:eastAsia="Calibri" w:hAnsi="Times New Roman" w:cs="Times New Roman"/>
          <w:color w:val="000000"/>
          <w:sz w:val="28"/>
        </w:rPr>
        <w:t>187881299</w:t>
      </w:r>
      <w:bookmarkStart w:id="14" w:name="e2d6e2bf-4893-4145-be02-d49817b4b26f"/>
      <w:bookmarkEnd w:id="14"/>
      <w:r w:rsidRPr="005D4AD7">
        <w:rPr>
          <w:rFonts w:ascii="Times New Roman" w:eastAsia="Calibri" w:hAnsi="Times New Roman" w:cs="Times New Roman"/>
          <w:color w:val="333333"/>
          <w:sz w:val="28"/>
        </w:rPr>
        <w:t>‌</w:t>
      </w:r>
      <w:r w:rsidRPr="005D4AD7">
        <w:rPr>
          <w:rFonts w:ascii="Times New Roman" w:eastAsia="Calibri" w:hAnsi="Times New Roman" w:cs="Times New Roman"/>
          <w:color w:val="000000"/>
          <w:sz w:val="28"/>
        </w:rPr>
        <w:t>​.</w:t>
      </w: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5D4AD7" w:rsidRDefault="005D4AD7" w:rsidP="007673F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7673F1" w:rsidRDefault="007673F1" w:rsidP="004029A4">
      <w:bookmarkStart w:id="15" w:name="block-25845962"/>
      <w:bookmarkEnd w:id="15"/>
    </w:p>
    <w:sectPr w:rsidR="007673F1" w:rsidSect="00FE0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07501"/>
    <w:multiLevelType w:val="multilevel"/>
    <w:tmpl w:val="0A026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5E66E97"/>
    <w:multiLevelType w:val="multilevel"/>
    <w:tmpl w:val="C97AD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90F3935"/>
    <w:multiLevelType w:val="multilevel"/>
    <w:tmpl w:val="D80AB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978606C"/>
    <w:multiLevelType w:val="multilevel"/>
    <w:tmpl w:val="B58A0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73683D15"/>
    <w:multiLevelType w:val="multilevel"/>
    <w:tmpl w:val="2482F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6AB50C0"/>
    <w:multiLevelType w:val="multilevel"/>
    <w:tmpl w:val="14542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CB86F72"/>
    <w:multiLevelType w:val="multilevel"/>
    <w:tmpl w:val="8604D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6"/>
  </w:num>
  <w:num w:numId="5">
    <w:abstractNumId w:val="1"/>
  </w:num>
  <w:num w:numId="6">
    <w:abstractNumId w:val="1"/>
  </w:num>
  <w:num w:numId="7">
    <w:abstractNumId w:val="0"/>
  </w:num>
  <w:num w:numId="8">
    <w:abstractNumId w:val="0"/>
  </w:num>
  <w:num w:numId="9">
    <w:abstractNumId w:val="4"/>
  </w:num>
  <w:num w:numId="10">
    <w:abstractNumId w:val="4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9AD"/>
    <w:rsid w:val="000879AD"/>
    <w:rsid w:val="001A0633"/>
    <w:rsid w:val="004029A4"/>
    <w:rsid w:val="00430FB4"/>
    <w:rsid w:val="005D4AD7"/>
    <w:rsid w:val="00641456"/>
    <w:rsid w:val="006A6733"/>
    <w:rsid w:val="007673F1"/>
    <w:rsid w:val="009472B8"/>
    <w:rsid w:val="009D4299"/>
    <w:rsid w:val="00D415E9"/>
    <w:rsid w:val="00FE0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6B7"/>
  </w:style>
  <w:style w:type="paragraph" w:styleId="1">
    <w:name w:val="heading 1"/>
    <w:basedOn w:val="a"/>
    <w:next w:val="a"/>
    <w:link w:val="10"/>
    <w:uiPriority w:val="9"/>
    <w:qFormat/>
    <w:rsid w:val="007673F1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73F1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3F1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3F1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673F1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673F1"/>
  </w:style>
  <w:style w:type="character" w:customStyle="1" w:styleId="10">
    <w:name w:val="Заголовок 1 Знак"/>
    <w:basedOn w:val="a0"/>
    <w:link w:val="1"/>
    <w:uiPriority w:val="9"/>
    <w:rsid w:val="007673F1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673F1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673F1"/>
    <w:rPr>
      <w:rFonts w:ascii="Calibri Light" w:eastAsia="Times New Roman" w:hAnsi="Calibri Light" w:cs="Times New Roman"/>
      <w:b/>
      <w:bCs/>
      <w:color w:val="5B9BD5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673F1"/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customStyle="1" w:styleId="13">
    <w:name w:val="Гиперссылка1"/>
    <w:basedOn w:val="a0"/>
    <w:uiPriority w:val="99"/>
    <w:semiHidden/>
    <w:unhideWhenUsed/>
    <w:rsid w:val="007673F1"/>
    <w:rPr>
      <w:color w:val="0563C1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673F1"/>
    <w:rPr>
      <w:color w:val="954F72"/>
      <w:u w:val="single"/>
    </w:rPr>
  </w:style>
  <w:style w:type="paragraph" w:styleId="a3">
    <w:name w:val="Normal Indent"/>
    <w:basedOn w:val="a"/>
    <w:uiPriority w:val="99"/>
    <w:semiHidden/>
    <w:unhideWhenUsed/>
    <w:rsid w:val="007673F1"/>
    <w:pPr>
      <w:ind w:left="720"/>
    </w:pPr>
    <w:rPr>
      <w:rFonts w:ascii="Calibri" w:eastAsia="Calibri" w:hAnsi="Calibri" w:cs="Times New Roman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7673F1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673F1"/>
    <w:rPr>
      <w:rFonts w:ascii="Calibri" w:eastAsia="Calibri" w:hAnsi="Calibri" w:cs="Times New Roman"/>
      <w:lang w:val="en-US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7673F1"/>
    <w:pPr>
      <w:spacing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paragraph" w:customStyle="1" w:styleId="16">
    <w:name w:val="Название1"/>
    <w:basedOn w:val="a"/>
    <w:next w:val="a"/>
    <w:uiPriority w:val="10"/>
    <w:qFormat/>
    <w:rsid w:val="007673F1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6">
    <w:name w:val="Название Знак"/>
    <w:basedOn w:val="a0"/>
    <w:link w:val="a7"/>
    <w:uiPriority w:val="10"/>
    <w:rsid w:val="007673F1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7">
    <w:name w:val="Подзаголовок1"/>
    <w:basedOn w:val="a"/>
    <w:next w:val="a"/>
    <w:uiPriority w:val="11"/>
    <w:qFormat/>
    <w:rsid w:val="007673F1"/>
    <w:p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7673F1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8">
    <w:name w:val="Сетка таблицы1"/>
    <w:basedOn w:val="a1"/>
    <w:next w:val="aa"/>
    <w:uiPriority w:val="59"/>
    <w:rsid w:val="007673F1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uiPriority w:val="9"/>
    <w:rsid w:val="007673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7673F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673F1"/>
    <w:rPr>
      <w:color w:val="800080" w:themeColor="followedHyperlink"/>
      <w:u w:val="single"/>
    </w:rPr>
  </w:style>
  <w:style w:type="paragraph" w:styleId="a7">
    <w:name w:val="Title"/>
    <w:basedOn w:val="a"/>
    <w:next w:val="a"/>
    <w:link w:val="a6"/>
    <w:uiPriority w:val="10"/>
    <w:qFormat/>
    <w:rsid w:val="007673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19">
    <w:name w:val="Название Знак1"/>
    <w:basedOn w:val="a0"/>
    <w:uiPriority w:val="10"/>
    <w:rsid w:val="007673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8"/>
    <w:uiPriority w:val="11"/>
    <w:qFormat/>
    <w:rsid w:val="007673F1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1a">
    <w:name w:val="Подзаголовок Знак1"/>
    <w:basedOn w:val="a0"/>
    <w:uiPriority w:val="11"/>
    <w:rsid w:val="007673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a">
    <w:name w:val="Table Grid"/>
    <w:basedOn w:val="a1"/>
    <w:uiPriority w:val="59"/>
    <w:rsid w:val="00767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1A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A06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73F1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73F1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73F1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3F1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7673F1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7673F1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7673F1"/>
  </w:style>
  <w:style w:type="character" w:customStyle="1" w:styleId="10">
    <w:name w:val="Заголовок 1 Знак"/>
    <w:basedOn w:val="a0"/>
    <w:link w:val="1"/>
    <w:uiPriority w:val="9"/>
    <w:rsid w:val="007673F1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7673F1"/>
    <w:rPr>
      <w:rFonts w:ascii="Calibri Light" w:eastAsia="Times New Roman" w:hAnsi="Calibri Light" w:cs="Times New Roman"/>
      <w:b/>
      <w:bCs/>
      <w:color w:val="5B9BD5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673F1"/>
    <w:rPr>
      <w:rFonts w:ascii="Calibri Light" w:eastAsia="Times New Roman" w:hAnsi="Calibri Light" w:cs="Times New Roman"/>
      <w:b/>
      <w:bCs/>
      <w:color w:val="5B9BD5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7673F1"/>
    <w:rPr>
      <w:rFonts w:ascii="Calibri Light" w:eastAsia="Times New Roman" w:hAnsi="Calibri Light" w:cs="Times New Roman"/>
      <w:b/>
      <w:bCs/>
      <w:i/>
      <w:iCs/>
      <w:color w:val="5B9BD5"/>
      <w:lang w:val="en-US"/>
    </w:rPr>
  </w:style>
  <w:style w:type="character" w:customStyle="1" w:styleId="13">
    <w:name w:val="Гиперссылка1"/>
    <w:basedOn w:val="a0"/>
    <w:uiPriority w:val="99"/>
    <w:semiHidden/>
    <w:unhideWhenUsed/>
    <w:rsid w:val="007673F1"/>
    <w:rPr>
      <w:color w:val="0563C1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7673F1"/>
    <w:rPr>
      <w:color w:val="954F72"/>
      <w:u w:val="single"/>
    </w:rPr>
  </w:style>
  <w:style w:type="paragraph" w:styleId="a3">
    <w:name w:val="Normal Indent"/>
    <w:basedOn w:val="a"/>
    <w:uiPriority w:val="99"/>
    <w:semiHidden/>
    <w:unhideWhenUsed/>
    <w:rsid w:val="007673F1"/>
    <w:pPr>
      <w:ind w:left="720"/>
    </w:pPr>
    <w:rPr>
      <w:rFonts w:ascii="Calibri" w:eastAsia="Calibri" w:hAnsi="Calibri" w:cs="Times New Roman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7673F1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673F1"/>
    <w:rPr>
      <w:rFonts w:ascii="Calibri" w:eastAsia="Calibri" w:hAnsi="Calibri" w:cs="Times New Roman"/>
      <w:lang w:val="en-US"/>
    </w:rPr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7673F1"/>
    <w:pPr>
      <w:spacing w:line="240" w:lineRule="auto"/>
    </w:pPr>
    <w:rPr>
      <w:rFonts w:ascii="Calibri" w:eastAsia="Calibri" w:hAnsi="Calibri" w:cs="Times New Roman"/>
      <w:b/>
      <w:bCs/>
      <w:color w:val="5B9BD5"/>
      <w:sz w:val="18"/>
      <w:szCs w:val="18"/>
      <w:lang w:val="en-US"/>
    </w:rPr>
  </w:style>
  <w:style w:type="paragraph" w:customStyle="1" w:styleId="16">
    <w:name w:val="Название1"/>
    <w:basedOn w:val="a"/>
    <w:next w:val="a"/>
    <w:uiPriority w:val="10"/>
    <w:qFormat/>
    <w:rsid w:val="007673F1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6">
    <w:name w:val="Название Знак"/>
    <w:basedOn w:val="a0"/>
    <w:link w:val="a7"/>
    <w:uiPriority w:val="10"/>
    <w:rsid w:val="007673F1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paragraph" w:customStyle="1" w:styleId="17">
    <w:name w:val="Подзаголовок1"/>
    <w:basedOn w:val="a"/>
    <w:next w:val="a"/>
    <w:uiPriority w:val="11"/>
    <w:qFormat/>
    <w:rsid w:val="007673F1"/>
    <w:p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7673F1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table" w:customStyle="1" w:styleId="18">
    <w:name w:val="Сетка таблицы1"/>
    <w:basedOn w:val="a1"/>
    <w:next w:val="aa"/>
    <w:uiPriority w:val="59"/>
    <w:rsid w:val="007673F1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0">
    <w:name w:val="Заголовок 1 Знак1"/>
    <w:basedOn w:val="a0"/>
    <w:uiPriority w:val="9"/>
    <w:rsid w:val="007673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0">
    <w:name w:val="Заголовок 4 Знак1"/>
    <w:basedOn w:val="a0"/>
    <w:uiPriority w:val="9"/>
    <w:semiHidden/>
    <w:rsid w:val="007673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b">
    <w:name w:val="Hyperlink"/>
    <w:basedOn w:val="a0"/>
    <w:uiPriority w:val="99"/>
    <w:semiHidden/>
    <w:unhideWhenUsed/>
    <w:rsid w:val="007673F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7673F1"/>
    <w:rPr>
      <w:color w:val="800080" w:themeColor="followedHyperlink"/>
      <w:u w:val="single"/>
    </w:rPr>
  </w:style>
  <w:style w:type="paragraph" w:styleId="a7">
    <w:name w:val="Title"/>
    <w:basedOn w:val="a"/>
    <w:next w:val="a"/>
    <w:link w:val="a6"/>
    <w:uiPriority w:val="10"/>
    <w:qFormat/>
    <w:rsid w:val="007673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19">
    <w:name w:val="Название Знак1"/>
    <w:basedOn w:val="a0"/>
    <w:uiPriority w:val="10"/>
    <w:rsid w:val="007673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8"/>
    <w:uiPriority w:val="11"/>
    <w:qFormat/>
    <w:rsid w:val="007673F1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  <w:lang w:val="en-US"/>
    </w:rPr>
  </w:style>
  <w:style w:type="character" w:customStyle="1" w:styleId="1a">
    <w:name w:val="Подзаголовок Знак1"/>
    <w:basedOn w:val="a0"/>
    <w:uiPriority w:val="11"/>
    <w:rsid w:val="007673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a">
    <w:name w:val="Table Grid"/>
    <w:basedOn w:val="a1"/>
    <w:uiPriority w:val="59"/>
    <w:rsid w:val="00767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11905</Words>
  <Characters>67861</Characters>
  <Application>Microsoft Office Word</Application>
  <DocSecurity>0</DocSecurity>
  <Lines>565</Lines>
  <Paragraphs>159</Paragraphs>
  <ScaleCrop>false</ScaleCrop>
  <Company>HP</Company>
  <LinksUpToDate>false</LinksUpToDate>
  <CharactersWithSpaces>79607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19</cp:revision>
  <dcterms:created xsi:type="dcterms:W3CDTF">2025-01-04T23:53:00Z</dcterms:created>
  <dcterms:modified xsi:type="dcterms:W3CDTF">2025-01-05T11:24:00Z</dcterms:modified>
</cp:coreProperties>
</file>